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E343A9">
        <w:rPr>
          <w:sz w:val="28"/>
        </w:rPr>
        <w:t>3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025944">
        <w:t>первое полугодие</w:t>
      </w:r>
      <w:r w:rsidR="00E11924">
        <w:t xml:space="preserve"> </w:t>
      </w:r>
      <w:r w:rsidR="004226AE">
        <w:t>20</w:t>
      </w:r>
      <w:r w:rsidR="00685CAB">
        <w:t>2</w:t>
      </w:r>
      <w:r w:rsidR="00E343A9">
        <w:t>3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E019AF">
        <w:t>1</w:t>
      </w:r>
      <w:r w:rsidR="00E343A9">
        <w:t>2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E343A9">
        <w:t>2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</w:t>
      </w:r>
      <w:r w:rsidR="00E343A9">
        <w:t>0</w:t>
      </w:r>
      <w:r w:rsidR="004226AE">
        <w:t>-З «Об областном бюджете на 20</w:t>
      </w:r>
      <w:r w:rsidR="00C90EE2">
        <w:t>2</w:t>
      </w:r>
      <w:r w:rsidR="00E343A9">
        <w:t>3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E343A9">
        <w:t>4</w:t>
      </w:r>
      <w:r w:rsidR="003B5A98" w:rsidRPr="003B5A98">
        <w:t xml:space="preserve"> и 20</w:t>
      </w:r>
      <w:r w:rsidR="00E019AF">
        <w:t>2</w:t>
      </w:r>
      <w:r w:rsidR="00E343A9">
        <w:t>5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025944">
        <w:rPr>
          <w:bCs/>
        </w:rPr>
        <w:t>первое полугодие</w:t>
      </w:r>
      <w:r w:rsidR="00513225" w:rsidRPr="00C90EE2">
        <w:rPr>
          <w:bCs/>
        </w:rPr>
        <w:t xml:space="preserve"> 202</w:t>
      </w:r>
      <w:r w:rsidR="00E343A9">
        <w:rPr>
          <w:bCs/>
        </w:rPr>
        <w:t>3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025944">
        <w:t>47 843 585 502,23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025944">
        <w:t>43 506 738 110,14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025944">
        <w:t>4 336 847 392,09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первое полугодие 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2023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первое полугодие 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2023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>согласно приложен</w:t>
      </w:r>
      <w:bookmarkStart w:id="0" w:name="_GoBack"/>
      <w:bookmarkEnd w:id="0"/>
      <w:r w:rsidR="0089679D">
        <w:rPr>
          <w:rFonts w:ascii="Times New Roman" w:hAnsi="Times New Roman" w:cs="Times New Roman"/>
          <w:sz w:val="28"/>
        </w:rPr>
        <w:t xml:space="preserve">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025944" w:rsidRPr="00025944">
        <w:rPr>
          <w:rFonts w:ascii="Times New Roman" w:hAnsi="Times New Roman" w:cs="Times New Roman"/>
          <w:sz w:val="28"/>
        </w:rPr>
        <w:t xml:space="preserve">первое полугодие </w:t>
      </w:r>
      <w:r w:rsidR="00E343A9" w:rsidRPr="00E343A9">
        <w:rPr>
          <w:rFonts w:ascii="Times New Roman" w:hAnsi="Times New Roman" w:cs="Times New Roman"/>
          <w:sz w:val="28"/>
        </w:rPr>
        <w:t xml:space="preserve">2023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025944" w:rsidRPr="00025944">
        <w:rPr>
          <w:rFonts w:ascii="Times New Roman" w:hAnsi="Times New Roman" w:cs="Times New Roman"/>
          <w:sz w:val="28"/>
        </w:rPr>
        <w:t xml:space="preserve">первое полугодие </w:t>
      </w:r>
      <w:r w:rsidR="00E343A9" w:rsidRPr="00E343A9">
        <w:rPr>
          <w:rFonts w:ascii="Times New Roman" w:hAnsi="Times New Roman" w:cs="Times New Roman"/>
          <w:sz w:val="28"/>
        </w:rPr>
        <w:t xml:space="preserve">2023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025944">
        <w:t>августа</w:t>
      </w:r>
      <w:r w:rsidR="00101A0D">
        <w:t xml:space="preserve"> 20</w:t>
      </w:r>
      <w:r w:rsidR="00C90EE2">
        <w:t>2</w:t>
      </w:r>
      <w:r w:rsidR="00E343A9">
        <w:t>3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025944">
        <w:t>первое полугодие</w:t>
      </w:r>
      <w:r w:rsidR="00C90EE2" w:rsidRPr="00C90EE2">
        <w:t xml:space="preserve"> 202</w:t>
      </w:r>
      <w:r w:rsidR="00E343A9">
        <w:t>3</w:t>
      </w:r>
      <w:r w:rsidR="00C90EE2" w:rsidRPr="00C90EE2">
        <w:t xml:space="preserve"> </w:t>
      </w:r>
      <w:r w:rsidR="004B3C52">
        <w:t>года.</w:t>
      </w:r>
    </w:p>
    <w:p w:rsidR="00EF283F" w:rsidRPr="00EC5FC1" w:rsidRDefault="00EF283F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 w:rsidRPr="00EC5FC1">
        <w:t xml:space="preserve">Настоящее </w:t>
      </w:r>
      <w:r>
        <w:t>постановление</w:t>
      </w:r>
      <w:r w:rsidRPr="00EC5FC1">
        <w:t xml:space="preserve"> вступает в силу </w:t>
      </w:r>
      <w:r w:rsidR="00936961">
        <w:t>со дня</w:t>
      </w:r>
      <w:r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Default="00257AC9" w:rsidP="00257AC9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r>
        <w:t>Н</w:t>
      </w:r>
      <w:r w:rsidRPr="00FE172E">
        <w:t xml:space="preserve">астоящее постановление </w:t>
      </w:r>
      <w:r>
        <w:t xml:space="preserve">опубликовать на </w:t>
      </w:r>
      <w:proofErr w:type="gramStart"/>
      <w:r>
        <w:t>официальном</w:t>
      </w:r>
      <w:proofErr w:type="gramEnd"/>
      <w:r>
        <w:t xml:space="preserve"> интернет–портале правовой информации (</w:t>
      </w:r>
      <w:r w:rsidRPr="00FE32DB">
        <w:t>www</w:t>
      </w:r>
      <w:r w:rsidRPr="000E3FB6">
        <w:t>.</w:t>
      </w:r>
      <w:r w:rsidRPr="00FE32DB">
        <w:t>pravo</w:t>
      </w:r>
      <w:r w:rsidRPr="000E3FB6">
        <w:t>.</w:t>
      </w:r>
      <w:r w:rsidRPr="00FE32DB">
        <w:t>gov</w:t>
      </w:r>
      <w:r w:rsidRPr="000E3FB6">
        <w:t>.</w:t>
      </w:r>
      <w:r w:rsidRPr="00FE32DB">
        <w:t>ru</w:t>
      </w:r>
      <w:r>
        <w:t>).</w:t>
      </w:r>
      <w:r w:rsidRPr="000E3FB6">
        <w:t xml:space="preserve"> </w:t>
      </w: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25944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25944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58AA"/>
    <w:rsid w:val="00190A5E"/>
    <w:rsid w:val="001A244E"/>
    <w:rsid w:val="001B473B"/>
    <w:rsid w:val="001B50F0"/>
    <w:rsid w:val="001C0072"/>
    <w:rsid w:val="001C508A"/>
    <w:rsid w:val="001C5158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33DD2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2023-07-11T13:31:00Z</dcterms:created>
  <dcterms:modified xsi:type="dcterms:W3CDTF">2023-07-11T13:33:00Z</dcterms:modified>
</cp:coreProperties>
</file>